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1B15B203" w:rsidR="007171A6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p w14:paraId="2A5AE553" w14:textId="652B02C8" w:rsidR="008368F0" w:rsidRDefault="008368F0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169B55" w14:textId="43D95219" w:rsidR="008368F0" w:rsidRDefault="008368F0" w:rsidP="00156589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DIAGNOZA PRZEDMIOTOWA – wrzesień (1 godz.) i maj (1godz.)</w:t>
      </w:r>
    </w:p>
    <w:p w14:paraId="032F6985" w14:textId="49927B2A" w:rsidR="008368F0" w:rsidRDefault="008368F0" w:rsidP="0015658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38BD992" w14:textId="77777777" w:rsidR="008368F0" w:rsidRPr="00DC3610" w:rsidRDefault="008368F0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857A75" w:rsidRPr="00DC3610" w14:paraId="4C953D6A" w14:textId="77777777" w:rsidTr="00857A75">
        <w:trPr>
          <w:trHeight w:val="81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CE9A" w14:textId="2686FDDD" w:rsidR="00857A75" w:rsidRPr="00DC3610" w:rsidRDefault="00857A75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Zapoznanie z PSO oraz wymaganiami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7E9" w14:textId="4D1E3DED" w:rsidR="00857A75" w:rsidRDefault="00857A75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7CD" w14:textId="77777777" w:rsidR="00857A75" w:rsidRDefault="00857A75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B5D" w14:textId="77777777" w:rsidR="00857A75" w:rsidRDefault="00857A75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B19" w14:textId="77777777" w:rsidR="00857A75" w:rsidRDefault="00857A75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F88" w14:textId="77777777" w:rsidR="00857A75" w:rsidRDefault="00857A75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8E4" w14:textId="77777777" w:rsidR="00857A75" w:rsidRDefault="00857A75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4CD6A495" w:rsidR="007171A6" w:rsidRPr="00DC3610" w:rsidRDefault="00857A75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4324C305" w:rsidR="007171A6" w:rsidRPr="00DC3610" w:rsidRDefault="00857A75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6E13D82C" w:rsidR="007171A6" w:rsidRPr="00DC3610" w:rsidRDefault="00857A75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37BB36D" w:rsidR="007171A6" w:rsidRPr="00DC3610" w:rsidRDefault="00857A75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177D72EE" w:rsidR="007171A6" w:rsidRPr="00DC3610" w:rsidRDefault="00857A75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078BFE80" w:rsidR="007171A6" w:rsidRPr="00DC3610" w:rsidRDefault="00857A75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pismo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w jaki sposób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przyporządkowuje różne rodzaje pisma do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przykładach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 trojańska</w:t>
            </w:r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owe skutki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Gajusz Juliusz 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Gajusza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świętego Piotra, świętego Pawła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skutki wypraw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pauperum</w:t>
            </w:r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pojawienia się Słowian na ziemiach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Dagome iudex</w:t>
            </w:r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</w:t>
            </w:r>
            <w:r w:rsidR="002300E2">
              <w:lastRenderedPageBreak/>
              <w:t xml:space="preserve">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</w:t>
            </w:r>
            <w:r w:rsidR="003011FF" w:rsidRPr="00DC3610">
              <w:rPr>
                <w:i/>
                <w:iCs/>
              </w:rPr>
              <w:lastRenderedPageBreak/>
              <w:t>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wojny prowadzone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Mieszko II, Kazimierz Odnowiciel, Bolesław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okresie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9692" w14:textId="77777777" w:rsidR="00AC38D6" w:rsidRDefault="00AC38D6" w:rsidP="007B1B87">
      <w:pPr>
        <w:spacing w:after="0" w:line="240" w:lineRule="auto"/>
      </w:pPr>
      <w:r>
        <w:separator/>
      </w:r>
    </w:p>
  </w:endnote>
  <w:endnote w:type="continuationSeparator" w:id="0">
    <w:p w14:paraId="53F0895B" w14:textId="77777777" w:rsidR="00AC38D6" w:rsidRDefault="00AC38D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1DD1E7DE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368F0">
      <w:rPr>
        <w:noProof/>
      </w:rPr>
      <w:t>1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E3804" w14:textId="77777777" w:rsidR="00AC38D6" w:rsidRDefault="00AC38D6" w:rsidP="007B1B87">
      <w:pPr>
        <w:spacing w:after="0" w:line="240" w:lineRule="auto"/>
      </w:pPr>
      <w:r>
        <w:separator/>
      </w:r>
    </w:p>
  </w:footnote>
  <w:footnote w:type="continuationSeparator" w:id="0">
    <w:p w14:paraId="424E1BA0" w14:textId="77777777" w:rsidR="00AC38D6" w:rsidRDefault="00AC38D6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368F0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57A75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0CBB"/>
    <w:rsid w:val="00AC2BBB"/>
    <w:rsid w:val="00AC38D6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45A5-A0DE-4390-80BC-D94377A5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8105</Words>
  <Characters>48636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gabor</cp:lastModifiedBy>
  <cp:revision>525</cp:revision>
  <cp:lastPrinted>2017-09-06T11:26:00Z</cp:lastPrinted>
  <dcterms:created xsi:type="dcterms:W3CDTF">2018-08-17T12:19:00Z</dcterms:created>
  <dcterms:modified xsi:type="dcterms:W3CDTF">2020-10-15T17:18:00Z</dcterms:modified>
</cp:coreProperties>
</file>