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10565" w:type="dxa"/>
        <w:tblInd w:w="-712" w:type="dxa"/>
        <w:tblCellMar>
          <w:left w:w="70" w:type="dxa"/>
          <w:right w:w="70" w:type="dxa"/>
        </w:tblCellMar>
        <w:tblLook w:val="0000"/>
      </w:tblPr>
      <w:tblGrid>
        <w:gridCol w:w="3334"/>
        <w:gridCol w:w="7231"/>
      </w:tblGrid>
      <w:tr w:rsidR="000A470E" w:rsidTr="00943488">
        <w:trPr>
          <w:trHeight w:val="321"/>
        </w:trPr>
        <w:tc>
          <w:tcPr>
            <w:tcW w:w="10565" w:type="dxa"/>
            <w:gridSpan w:val="2"/>
          </w:tcPr>
          <w:p w:rsidR="000A470E" w:rsidRPr="00E70BF0" w:rsidRDefault="000A470E" w:rsidP="00E70BF0">
            <w:pPr>
              <w:jc w:val="center"/>
              <w:rPr>
                <w:b/>
              </w:rPr>
            </w:pPr>
            <w:r w:rsidRPr="00E70BF0">
              <w:rPr>
                <w:b/>
              </w:rPr>
              <w:t>KLAUZULA INFORMACYJNA</w:t>
            </w:r>
            <w:r w:rsidR="00F80757">
              <w:rPr>
                <w:b/>
              </w:rPr>
              <w:t xml:space="preserve"> (załącznik 2 regulaminu)</w:t>
            </w:r>
          </w:p>
        </w:tc>
      </w:tr>
      <w:tr w:rsidR="000A470E" w:rsidTr="00943488">
        <w:trPr>
          <w:trHeight w:val="336"/>
        </w:trPr>
        <w:tc>
          <w:tcPr>
            <w:tcW w:w="10565" w:type="dxa"/>
            <w:gridSpan w:val="2"/>
          </w:tcPr>
          <w:p w:rsidR="000A470E" w:rsidRPr="00E70BF0" w:rsidRDefault="000A470E" w:rsidP="00E70BF0">
            <w:pPr>
              <w:jc w:val="center"/>
              <w:rPr>
                <w:sz w:val="20"/>
                <w:szCs w:val="20"/>
              </w:rPr>
            </w:pPr>
            <w:r w:rsidRPr="00E70BF0">
              <w:rPr>
                <w:sz w:val="20"/>
                <w:szCs w:val="20"/>
              </w:rPr>
              <w:t>W związku z realizacją wymogów Rozporządzenia Parlamentu Europejskiego i Rady (UE) 2016/679 z dnia 27 kwietnia 2016 r. w sprawie ochrony osób fizycznych w związku z przetwarzaniem danych osobowych i w sprawie swobodnego</w:t>
            </w:r>
            <w:r w:rsidR="00E70BF0" w:rsidRPr="00E70BF0">
              <w:rPr>
                <w:sz w:val="20"/>
                <w:szCs w:val="20"/>
              </w:rPr>
              <w:t xml:space="preserve"> przepływu takich danych oraz uchylenia dyrektywy 95/46/WE (ogólne rozporządzenie o ochronie danych „RODO”), informujemy poniżej o zasadach przetwarzania Pani/Pana danych osobowych w Szkole podstawowej im. Wł. Puchalskiego w Proboszczowie oraz przysługujących Pani/Panu prawach z tym związanych</w:t>
            </w:r>
          </w:p>
        </w:tc>
      </w:tr>
      <w:tr w:rsidR="000A470E" w:rsidTr="00C738AB">
        <w:tblPrEx>
          <w:tblCellMar>
            <w:left w:w="108" w:type="dxa"/>
            <w:right w:w="108" w:type="dxa"/>
          </w:tblCellMar>
          <w:tblLook w:val="04A0"/>
        </w:tblPrEx>
        <w:trPr>
          <w:trHeight w:val="240"/>
        </w:trPr>
        <w:tc>
          <w:tcPr>
            <w:tcW w:w="3334" w:type="dxa"/>
          </w:tcPr>
          <w:p w:rsidR="000A470E" w:rsidRPr="00943488" w:rsidRDefault="00E70BF0" w:rsidP="000A470E">
            <w:pPr>
              <w:rPr>
                <w:sz w:val="20"/>
                <w:szCs w:val="20"/>
              </w:rPr>
            </w:pPr>
            <w:r w:rsidRPr="00943488">
              <w:rPr>
                <w:sz w:val="20"/>
                <w:szCs w:val="20"/>
              </w:rPr>
              <w:t>TOŻSAMOŚC ADMINISTRATORA</w:t>
            </w:r>
          </w:p>
        </w:tc>
        <w:tc>
          <w:tcPr>
            <w:tcW w:w="7231" w:type="dxa"/>
          </w:tcPr>
          <w:p w:rsidR="000A470E" w:rsidRPr="00943488" w:rsidRDefault="0082170E" w:rsidP="00B67DD3">
            <w:pPr>
              <w:jc w:val="both"/>
              <w:rPr>
                <w:sz w:val="20"/>
                <w:szCs w:val="20"/>
              </w:rPr>
            </w:pPr>
            <w:r>
              <w:rPr>
                <w:sz w:val="20"/>
                <w:szCs w:val="20"/>
              </w:rPr>
              <w:t>ADMINISTRATOREM Pani/Pana danych osobowych jest Szkoła Podstawowa im. Wł. Puchalskiego w proboszczowie reprezentowana przez Dyrektora Szkoły.</w:t>
            </w:r>
          </w:p>
        </w:tc>
      </w:tr>
      <w:tr w:rsidR="000A470E" w:rsidTr="00C738AB">
        <w:tblPrEx>
          <w:tblCellMar>
            <w:left w:w="108" w:type="dxa"/>
            <w:right w:w="108" w:type="dxa"/>
          </w:tblCellMar>
          <w:tblLook w:val="04A0"/>
        </w:tblPrEx>
        <w:trPr>
          <w:trHeight w:val="240"/>
        </w:trPr>
        <w:tc>
          <w:tcPr>
            <w:tcW w:w="3334" w:type="dxa"/>
          </w:tcPr>
          <w:p w:rsidR="000A470E" w:rsidRPr="00943488" w:rsidRDefault="00E70BF0" w:rsidP="000A470E">
            <w:pPr>
              <w:rPr>
                <w:sz w:val="20"/>
                <w:szCs w:val="20"/>
              </w:rPr>
            </w:pPr>
            <w:r w:rsidRPr="00943488">
              <w:rPr>
                <w:sz w:val="20"/>
                <w:szCs w:val="20"/>
              </w:rPr>
              <w:t>DANE KONTAKTOWE</w:t>
            </w:r>
          </w:p>
        </w:tc>
        <w:tc>
          <w:tcPr>
            <w:tcW w:w="7231" w:type="dxa"/>
          </w:tcPr>
          <w:p w:rsidR="000A470E" w:rsidRPr="00943488" w:rsidRDefault="0082170E" w:rsidP="00B67DD3">
            <w:pPr>
              <w:jc w:val="both"/>
              <w:rPr>
                <w:sz w:val="20"/>
                <w:szCs w:val="20"/>
              </w:rPr>
            </w:pPr>
            <w:r>
              <w:rPr>
                <w:sz w:val="20"/>
                <w:szCs w:val="20"/>
              </w:rPr>
              <w:t>Z Administratorem</w:t>
            </w:r>
            <w:r w:rsidR="00B67DD3">
              <w:rPr>
                <w:sz w:val="20"/>
                <w:szCs w:val="20"/>
              </w:rPr>
              <w:t xml:space="preserve"> danych może Pani/Pan skontaktować się poprzez adres: proboszczów 107, 59-524 Pielgrzymka, tel. 76 877-50-31, e-mail: sekretariat@spproboszczow.pl</w:t>
            </w:r>
          </w:p>
        </w:tc>
      </w:tr>
      <w:tr w:rsidR="000A470E" w:rsidTr="00C738AB">
        <w:tblPrEx>
          <w:tblCellMar>
            <w:left w:w="108" w:type="dxa"/>
            <w:right w:w="108" w:type="dxa"/>
          </w:tblCellMar>
          <w:tblLook w:val="04A0"/>
        </w:tblPrEx>
        <w:trPr>
          <w:trHeight w:val="480"/>
        </w:trPr>
        <w:tc>
          <w:tcPr>
            <w:tcW w:w="3334" w:type="dxa"/>
          </w:tcPr>
          <w:p w:rsidR="000A470E" w:rsidRPr="00943488" w:rsidRDefault="00E70BF0" w:rsidP="000A470E">
            <w:pPr>
              <w:rPr>
                <w:sz w:val="20"/>
                <w:szCs w:val="20"/>
              </w:rPr>
            </w:pPr>
            <w:r w:rsidRPr="00943488">
              <w:rPr>
                <w:sz w:val="20"/>
                <w:szCs w:val="20"/>
              </w:rPr>
              <w:t>DANE INSPEKTORA OCHRONY DANYCH OSOBOWYCH</w:t>
            </w:r>
          </w:p>
        </w:tc>
        <w:tc>
          <w:tcPr>
            <w:tcW w:w="7231" w:type="dxa"/>
          </w:tcPr>
          <w:p w:rsidR="000A470E" w:rsidRPr="00943488" w:rsidRDefault="00B67DD3" w:rsidP="00112DB5">
            <w:pPr>
              <w:jc w:val="both"/>
              <w:rPr>
                <w:sz w:val="20"/>
                <w:szCs w:val="20"/>
              </w:rPr>
            </w:pPr>
            <w:r>
              <w:rPr>
                <w:sz w:val="20"/>
                <w:szCs w:val="20"/>
              </w:rPr>
              <w:t>Administrator powołał Inspektora Ochrony Danych Osobowych. Jeśli ma Pani/Pan pytania dot. sposobu przetwarzania danych osobowych</w:t>
            </w:r>
            <w:r w:rsidR="00112DB5">
              <w:rPr>
                <w:sz w:val="20"/>
                <w:szCs w:val="20"/>
              </w:rPr>
              <w:t>, należy kontaktować się z Inspektorem Ochrony</w:t>
            </w:r>
            <w:r w:rsidR="005E3313">
              <w:rPr>
                <w:sz w:val="20"/>
                <w:szCs w:val="20"/>
              </w:rPr>
              <w:t xml:space="preserve"> Danych osobowych poprzez adres </w:t>
            </w:r>
            <w:bookmarkStart w:id="0" w:name="_GoBack"/>
            <w:bookmarkEnd w:id="0"/>
            <w:r w:rsidR="00112DB5">
              <w:rPr>
                <w:sz w:val="20"/>
                <w:szCs w:val="20"/>
              </w:rPr>
              <w:t xml:space="preserve">e-mail: gabor1@poczta.onet.pl </w:t>
            </w:r>
          </w:p>
        </w:tc>
      </w:tr>
      <w:tr w:rsidR="000A470E" w:rsidTr="00C738AB">
        <w:tblPrEx>
          <w:tblCellMar>
            <w:left w:w="108" w:type="dxa"/>
            <w:right w:w="108" w:type="dxa"/>
          </w:tblCellMar>
          <w:tblLook w:val="04A0"/>
        </w:tblPrEx>
        <w:trPr>
          <w:trHeight w:val="480"/>
        </w:trPr>
        <w:tc>
          <w:tcPr>
            <w:tcW w:w="3334" w:type="dxa"/>
          </w:tcPr>
          <w:p w:rsidR="000A470E" w:rsidRPr="00943488" w:rsidRDefault="004B5FFF" w:rsidP="000A470E">
            <w:pPr>
              <w:rPr>
                <w:sz w:val="20"/>
                <w:szCs w:val="20"/>
              </w:rPr>
            </w:pPr>
            <w:r w:rsidRPr="00943488">
              <w:rPr>
                <w:sz w:val="20"/>
                <w:szCs w:val="20"/>
              </w:rPr>
              <w:t>CELE PRZETWARZANIA I PODSTAWA PRAWNA</w:t>
            </w:r>
          </w:p>
        </w:tc>
        <w:tc>
          <w:tcPr>
            <w:tcW w:w="7231" w:type="dxa"/>
          </w:tcPr>
          <w:p w:rsidR="000A470E" w:rsidRDefault="008E4A04" w:rsidP="00B67DD3">
            <w:pPr>
              <w:jc w:val="both"/>
              <w:rPr>
                <w:sz w:val="20"/>
                <w:szCs w:val="20"/>
              </w:rPr>
            </w:pPr>
            <w:r>
              <w:rPr>
                <w:sz w:val="20"/>
                <w:szCs w:val="20"/>
              </w:rPr>
              <w:t>Pani/Pana dane osobowe przetwarzane są w celach:</w:t>
            </w:r>
          </w:p>
          <w:p w:rsidR="008E4A04" w:rsidRDefault="008E4A04" w:rsidP="008E4A04">
            <w:pPr>
              <w:pStyle w:val="Akapitzlist"/>
              <w:numPr>
                <w:ilvl w:val="0"/>
                <w:numId w:val="1"/>
              </w:numPr>
              <w:jc w:val="both"/>
              <w:rPr>
                <w:sz w:val="20"/>
                <w:szCs w:val="20"/>
              </w:rPr>
            </w:pPr>
            <w:r>
              <w:rPr>
                <w:sz w:val="20"/>
                <w:szCs w:val="20"/>
              </w:rPr>
              <w:t xml:space="preserve">przeprowadzenia i realizacji Konkursu, na podstawie zgody, o której mowa w art. 6 ust. 1 lit. A </w:t>
            </w:r>
            <w:r w:rsidR="000E64D3">
              <w:rPr>
                <w:sz w:val="20"/>
                <w:szCs w:val="20"/>
              </w:rPr>
              <w:t>Rozporzą</w:t>
            </w:r>
            <w:r>
              <w:rPr>
                <w:sz w:val="20"/>
                <w:szCs w:val="20"/>
              </w:rPr>
              <w:t>dzenia Parlamentu Europejskiego i Rady (UE) 2016/679 z dnia 27 kwietnia 2016 r. w sprawie ochrony osób fizycznych w związku z przetwarzaniem danych osobow</w:t>
            </w:r>
            <w:r w:rsidR="000E64D3">
              <w:rPr>
                <w:sz w:val="20"/>
                <w:szCs w:val="20"/>
              </w:rPr>
              <w:t>y</w:t>
            </w:r>
            <w:r>
              <w:rPr>
                <w:sz w:val="20"/>
                <w:szCs w:val="20"/>
              </w:rPr>
              <w:t>ch</w:t>
            </w:r>
            <w:r w:rsidR="000E64D3">
              <w:rPr>
                <w:sz w:val="20"/>
                <w:szCs w:val="20"/>
              </w:rPr>
              <w:t xml:space="preserve"> i  w sprawie swobodnego przepływu takich danych oraz uchylenia dyrektywy 95/46/WE „RODO”,</w:t>
            </w:r>
          </w:p>
          <w:p w:rsidR="000E64D3" w:rsidRDefault="000E64D3" w:rsidP="008E4A04">
            <w:pPr>
              <w:pStyle w:val="Akapitzlist"/>
              <w:numPr>
                <w:ilvl w:val="0"/>
                <w:numId w:val="1"/>
              </w:numPr>
              <w:jc w:val="both"/>
              <w:rPr>
                <w:sz w:val="20"/>
                <w:szCs w:val="20"/>
              </w:rPr>
            </w:pPr>
            <w:r>
              <w:rPr>
                <w:sz w:val="20"/>
                <w:szCs w:val="20"/>
              </w:rPr>
              <w:t xml:space="preserve">obowiązków prawnych ciążących na administratorze (art. 6 ust. 1 lit. </w:t>
            </w:r>
            <w:r w:rsidR="005E3313">
              <w:rPr>
                <w:sz w:val="20"/>
                <w:szCs w:val="20"/>
              </w:rPr>
              <w:t>c</w:t>
            </w:r>
            <w:r>
              <w:rPr>
                <w:sz w:val="20"/>
                <w:szCs w:val="20"/>
              </w:rPr>
              <w:t xml:space="preserve"> RODO):</w:t>
            </w:r>
          </w:p>
          <w:p w:rsidR="000E64D3" w:rsidRPr="008E4A04" w:rsidRDefault="000E64D3" w:rsidP="008E4A04">
            <w:pPr>
              <w:pStyle w:val="Akapitzlist"/>
              <w:numPr>
                <w:ilvl w:val="0"/>
                <w:numId w:val="1"/>
              </w:numPr>
              <w:jc w:val="both"/>
              <w:rPr>
                <w:sz w:val="20"/>
                <w:szCs w:val="20"/>
              </w:rPr>
            </w:pPr>
            <w:r>
              <w:rPr>
                <w:sz w:val="20"/>
                <w:szCs w:val="20"/>
              </w:rPr>
              <w:t xml:space="preserve">zadań realizowanych w interesie publicznych lub </w:t>
            </w:r>
            <w:r w:rsidR="00AE0626">
              <w:rPr>
                <w:sz w:val="20"/>
                <w:szCs w:val="20"/>
              </w:rPr>
              <w:t>w ramach sprawowania władzy publicznej powierzonej administratorowi (art. 6 ust. 1 lit. E RODO).</w:t>
            </w:r>
          </w:p>
        </w:tc>
      </w:tr>
      <w:tr w:rsidR="000A470E" w:rsidTr="00C738AB">
        <w:tblPrEx>
          <w:tblCellMar>
            <w:left w:w="108" w:type="dxa"/>
            <w:right w:w="108" w:type="dxa"/>
          </w:tblCellMar>
          <w:tblLook w:val="04A0"/>
        </w:tblPrEx>
        <w:trPr>
          <w:trHeight w:val="496"/>
        </w:trPr>
        <w:tc>
          <w:tcPr>
            <w:tcW w:w="3334" w:type="dxa"/>
          </w:tcPr>
          <w:p w:rsidR="000A470E" w:rsidRPr="00943488" w:rsidRDefault="004B5FFF" w:rsidP="000A470E">
            <w:pPr>
              <w:rPr>
                <w:sz w:val="20"/>
                <w:szCs w:val="20"/>
              </w:rPr>
            </w:pPr>
            <w:r w:rsidRPr="00943488">
              <w:rPr>
                <w:sz w:val="20"/>
                <w:szCs w:val="20"/>
              </w:rPr>
              <w:t>ODBIORCY DANYCH LUB KATEGORIE ODBIORCÓW DANYCH</w:t>
            </w:r>
          </w:p>
        </w:tc>
        <w:tc>
          <w:tcPr>
            <w:tcW w:w="7231" w:type="dxa"/>
          </w:tcPr>
          <w:p w:rsidR="000A470E" w:rsidRDefault="00792A49" w:rsidP="00B67DD3">
            <w:pPr>
              <w:jc w:val="both"/>
              <w:rPr>
                <w:sz w:val="20"/>
                <w:szCs w:val="20"/>
              </w:rPr>
            </w:pPr>
            <w:r>
              <w:rPr>
                <w:sz w:val="20"/>
                <w:szCs w:val="20"/>
              </w:rPr>
              <w:t>Odbiorcami Pani/Pana danych osobowych mogą być:</w:t>
            </w:r>
          </w:p>
          <w:p w:rsidR="00792A49" w:rsidRDefault="00792A49" w:rsidP="00792A49">
            <w:pPr>
              <w:pStyle w:val="Akapitzlist"/>
              <w:numPr>
                <w:ilvl w:val="0"/>
                <w:numId w:val="2"/>
              </w:numPr>
              <w:jc w:val="both"/>
              <w:rPr>
                <w:sz w:val="20"/>
                <w:szCs w:val="20"/>
              </w:rPr>
            </w:pPr>
            <w:r>
              <w:rPr>
                <w:sz w:val="20"/>
                <w:szCs w:val="20"/>
              </w:rPr>
              <w:t>wyłącznie upoważnieni pracownicy i tylko w zakresie niezbędnym do realizacji obowiązków zawodowych;</w:t>
            </w:r>
          </w:p>
          <w:p w:rsidR="00792A49" w:rsidRDefault="00792A49" w:rsidP="00792A49">
            <w:pPr>
              <w:pStyle w:val="Akapitzlist"/>
              <w:numPr>
                <w:ilvl w:val="0"/>
                <w:numId w:val="2"/>
              </w:numPr>
              <w:jc w:val="both"/>
              <w:rPr>
                <w:sz w:val="20"/>
                <w:szCs w:val="20"/>
              </w:rPr>
            </w:pPr>
            <w:r>
              <w:rPr>
                <w:sz w:val="20"/>
                <w:szCs w:val="20"/>
              </w:rPr>
              <w:t>organy władzy publicznej oraz podmioty wykonujące zadania publiczne lub działające na zlecenie organów władzy publicznej, w zakresie i w celach, które wynikają z przepisów powszechnie obowiązującego prawa;</w:t>
            </w:r>
          </w:p>
          <w:p w:rsidR="00792A49" w:rsidRPr="00792A49" w:rsidRDefault="00792A49" w:rsidP="00792A49">
            <w:pPr>
              <w:pStyle w:val="Akapitzlist"/>
              <w:numPr>
                <w:ilvl w:val="0"/>
                <w:numId w:val="2"/>
              </w:numPr>
              <w:jc w:val="both"/>
              <w:rPr>
                <w:sz w:val="20"/>
                <w:szCs w:val="20"/>
              </w:rPr>
            </w:pPr>
            <w:r>
              <w:rPr>
                <w:sz w:val="20"/>
                <w:szCs w:val="20"/>
              </w:rPr>
              <w:t xml:space="preserve">inne podmioty, które na podstawie stosownych </w:t>
            </w:r>
            <w:r w:rsidR="00B463A6">
              <w:rPr>
                <w:sz w:val="20"/>
                <w:szCs w:val="20"/>
              </w:rPr>
              <w:t>umów/porozumień zawartych z Administratorem przetwarzają dane, dla których Administratorem Danych jest Szkoła Podstawowa im. Wł. Puchalskiego w proboszczowie.</w:t>
            </w:r>
          </w:p>
        </w:tc>
      </w:tr>
      <w:tr w:rsidR="000A470E" w:rsidTr="00C738AB">
        <w:tblPrEx>
          <w:tblCellMar>
            <w:left w:w="108" w:type="dxa"/>
            <w:right w:w="108" w:type="dxa"/>
          </w:tblCellMar>
          <w:tblLook w:val="04A0"/>
        </w:tblPrEx>
        <w:trPr>
          <w:trHeight w:val="480"/>
        </w:trPr>
        <w:tc>
          <w:tcPr>
            <w:tcW w:w="3334" w:type="dxa"/>
          </w:tcPr>
          <w:p w:rsidR="000A470E" w:rsidRPr="00943488" w:rsidRDefault="004B5FFF" w:rsidP="000A470E">
            <w:pPr>
              <w:rPr>
                <w:sz w:val="20"/>
                <w:szCs w:val="20"/>
              </w:rPr>
            </w:pPr>
            <w:r w:rsidRPr="00943488">
              <w:rPr>
                <w:sz w:val="20"/>
                <w:szCs w:val="20"/>
              </w:rPr>
              <w:t>INFORMACJA O ZAUTOMATYZOWANYM PODEJMOWANIU DECYZJI</w:t>
            </w:r>
          </w:p>
        </w:tc>
        <w:tc>
          <w:tcPr>
            <w:tcW w:w="7231" w:type="dxa"/>
          </w:tcPr>
          <w:p w:rsidR="000A470E" w:rsidRPr="00943488" w:rsidRDefault="00B463A6" w:rsidP="00B67DD3">
            <w:pPr>
              <w:jc w:val="both"/>
              <w:rPr>
                <w:sz w:val="20"/>
                <w:szCs w:val="20"/>
              </w:rPr>
            </w:pPr>
            <w:r>
              <w:rPr>
                <w:sz w:val="20"/>
                <w:szCs w:val="20"/>
              </w:rPr>
              <w:t>Pani/ Pana dane osobowe nie podlegają zautomatyzowanemu podejmowaniu decyzji, w tym profilowaniu.</w:t>
            </w:r>
          </w:p>
        </w:tc>
      </w:tr>
      <w:tr w:rsidR="000A470E" w:rsidTr="00C738AB">
        <w:tblPrEx>
          <w:tblCellMar>
            <w:left w:w="108" w:type="dxa"/>
            <w:right w:w="108" w:type="dxa"/>
          </w:tblCellMar>
          <w:tblLook w:val="04A0"/>
        </w:tblPrEx>
        <w:trPr>
          <w:trHeight w:val="240"/>
        </w:trPr>
        <w:tc>
          <w:tcPr>
            <w:tcW w:w="3334" w:type="dxa"/>
          </w:tcPr>
          <w:p w:rsidR="000A470E" w:rsidRPr="00943488" w:rsidRDefault="004B5FFF" w:rsidP="000A470E">
            <w:pPr>
              <w:rPr>
                <w:sz w:val="20"/>
                <w:szCs w:val="20"/>
              </w:rPr>
            </w:pPr>
            <w:r w:rsidRPr="00943488">
              <w:rPr>
                <w:sz w:val="20"/>
                <w:szCs w:val="20"/>
              </w:rPr>
              <w:t>OKRES PRZECHOWYWANIA DANYCH</w:t>
            </w:r>
          </w:p>
        </w:tc>
        <w:tc>
          <w:tcPr>
            <w:tcW w:w="7231" w:type="dxa"/>
          </w:tcPr>
          <w:p w:rsidR="000A470E" w:rsidRPr="00943488" w:rsidRDefault="00B463A6" w:rsidP="00B67DD3">
            <w:pPr>
              <w:jc w:val="both"/>
              <w:rPr>
                <w:sz w:val="20"/>
                <w:szCs w:val="20"/>
              </w:rPr>
            </w:pPr>
            <w:r>
              <w:rPr>
                <w:sz w:val="20"/>
                <w:szCs w:val="20"/>
              </w:rPr>
              <w:t>Pani/Pana dane przechowywane będą przez okres niezbędny do realizacji celów, a po tym czasie przez okres oraz w zakresie wymaganym przez przepisy prawa.</w:t>
            </w:r>
          </w:p>
        </w:tc>
      </w:tr>
      <w:tr w:rsidR="000A470E" w:rsidTr="00C738AB">
        <w:tblPrEx>
          <w:tblCellMar>
            <w:left w:w="108" w:type="dxa"/>
            <w:right w:w="108" w:type="dxa"/>
          </w:tblCellMar>
          <w:tblLook w:val="04A0"/>
        </w:tblPrEx>
        <w:trPr>
          <w:trHeight w:val="240"/>
        </w:trPr>
        <w:tc>
          <w:tcPr>
            <w:tcW w:w="3334" w:type="dxa"/>
          </w:tcPr>
          <w:p w:rsidR="000A470E" w:rsidRPr="00943488" w:rsidRDefault="004B5FFF" w:rsidP="000A470E">
            <w:pPr>
              <w:rPr>
                <w:sz w:val="20"/>
                <w:szCs w:val="20"/>
              </w:rPr>
            </w:pPr>
            <w:r w:rsidRPr="00943488">
              <w:rPr>
                <w:sz w:val="20"/>
                <w:szCs w:val="20"/>
              </w:rPr>
              <w:t>PRAWA PODMIOTÓW DANYCH</w:t>
            </w:r>
          </w:p>
        </w:tc>
        <w:tc>
          <w:tcPr>
            <w:tcW w:w="7231" w:type="dxa"/>
          </w:tcPr>
          <w:p w:rsidR="000A470E" w:rsidRDefault="00B463A6" w:rsidP="00B67DD3">
            <w:pPr>
              <w:jc w:val="both"/>
              <w:rPr>
                <w:sz w:val="20"/>
                <w:szCs w:val="20"/>
              </w:rPr>
            </w:pPr>
            <w:r>
              <w:rPr>
                <w:sz w:val="20"/>
                <w:szCs w:val="20"/>
              </w:rPr>
              <w:t>W związku z przetwarzaniem Pani/Pana danych osobowych przysługują Pani/ Panu następujące uprawnienia:</w:t>
            </w:r>
          </w:p>
          <w:p w:rsidR="00B463A6" w:rsidRDefault="00084B20" w:rsidP="00084B20">
            <w:pPr>
              <w:pStyle w:val="Akapitzlist"/>
              <w:numPr>
                <w:ilvl w:val="0"/>
                <w:numId w:val="3"/>
              </w:numPr>
              <w:jc w:val="both"/>
              <w:rPr>
                <w:sz w:val="20"/>
                <w:szCs w:val="20"/>
              </w:rPr>
            </w:pPr>
            <w:r>
              <w:rPr>
                <w:sz w:val="20"/>
                <w:szCs w:val="20"/>
              </w:rPr>
              <w:t>prawo dostępu do danych osobowych,  w tym prawo do uzyskania kopii tych danych (art. 15 RODO);</w:t>
            </w:r>
          </w:p>
          <w:p w:rsidR="00084B20" w:rsidRDefault="00084B20" w:rsidP="00084B20">
            <w:pPr>
              <w:pStyle w:val="Akapitzlist"/>
              <w:numPr>
                <w:ilvl w:val="0"/>
                <w:numId w:val="3"/>
              </w:numPr>
              <w:jc w:val="both"/>
              <w:rPr>
                <w:sz w:val="20"/>
                <w:szCs w:val="20"/>
              </w:rPr>
            </w:pPr>
            <w:r>
              <w:rPr>
                <w:sz w:val="20"/>
                <w:szCs w:val="20"/>
              </w:rPr>
              <w:t>prawo do żądania sprostowania danych osobowych (art. 16 RODO)</w:t>
            </w:r>
          </w:p>
          <w:p w:rsidR="00084B20" w:rsidRDefault="00084B20" w:rsidP="00084B20">
            <w:pPr>
              <w:pStyle w:val="Akapitzlist"/>
              <w:numPr>
                <w:ilvl w:val="0"/>
                <w:numId w:val="3"/>
              </w:numPr>
              <w:jc w:val="both"/>
              <w:rPr>
                <w:sz w:val="20"/>
                <w:szCs w:val="20"/>
              </w:rPr>
            </w:pPr>
            <w:r>
              <w:rPr>
                <w:sz w:val="20"/>
                <w:szCs w:val="20"/>
              </w:rPr>
              <w:t>prawo do żądania usunięcia danych osobowych (art. 17 RODO);</w:t>
            </w:r>
          </w:p>
          <w:p w:rsidR="00084B20" w:rsidRDefault="00084B20" w:rsidP="00084B20">
            <w:pPr>
              <w:pStyle w:val="Akapitzlist"/>
              <w:numPr>
                <w:ilvl w:val="0"/>
                <w:numId w:val="3"/>
              </w:numPr>
              <w:jc w:val="both"/>
              <w:rPr>
                <w:sz w:val="20"/>
                <w:szCs w:val="20"/>
              </w:rPr>
            </w:pPr>
            <w:r>
              <w:rPr>
                <w:sz w:val="20"/>
                <w:szCs w:val="20"/>
              </w:rPr>
              <w:t>prawo do żądania ograniczenia przetwarzania danych osobowych (art. 18 RODO);</w:t>
            </w:r>
          </w:p>
          <w:p w:rsidR="00084B20" w:rsidRDefault="00084B20" w:rsidP="00084B20">
            <w:pPr>
              <w:pStyle w:val="Akapitzlist"/>
              <w:numPr>
                <w:ilvl w:val="0"/>
                <w:numId w:val="3"/>
              </w:numPr>
              <w:jc w:val="both"/>
              <w:rPr>
                <w:sz w:val="20"/>
                <w:szCs w:val="20"/>
              </w:rPr>
            </w:pPr>
            <w:r>
              <w:rPr>
                <w:sz w:val="20"/>
                <w:szCs w:val="20"/>
              </w:rPr>
              <w:t>prawo do przenoszenia danych (art. 20 RODO);</w:t>
            </w:r>
          </w:p>
          <w:p w:rsidR="00084B20" w:rsidRDefault="00084B20" w:rsidP="00084B20">
            <w:pPr>
              <w:pStyle w:val="Akapitzlist"/>
              <w:numPr>
                <w:ilvl w:val="0"/>
                <w:numId w:val="3"/>
              </w:numPr>
              <w:jc w:val="both"/>
              <w:rPr>
                <w:sz w:val="20"/>
                <w:szCs w:val="20"/>
              </w:rPr>
            </w:pPr>
            <w:r>
              <w:rPr>
                <w:sz w:val="20"/>
                <w:szCs w:val="20"/>
              </w:rPr>
              <w:t>prawo sprzeciwu wobec przetwarzania danych (art. 21 RODO)</w:t>
            </w:r>
          </w:p>
          <w:p w:rsidR="00084B20" w:rsidRPr="00084B20" w:rsidRDefault="00084B20" w:rsidP="00084B20">
            <w:pPr>
              <w:pStyle w:val="Akapitzlist"/>
              <w:numPr>
                <w:ilvl w:val="0"/>
                <w:numId w:val="3"/>
              </w:numPr>
              <w:jc w:val="both"/>
              <w:rPr>
                <w:sz w:val="20"/>
                <w:szCs w:val="20"/>
              </w:rPr>
            </w:pPr>
            <w:r>
              <w:rPr>
                <w:sz w:val="20"/>
                <w:szCs w:val="20"/>
              </w:rPr>
              <w:t>prawo do cofnięcia zgody w dowolnym momencie w przypadku gdy przetwarzanie danych osobowych odbywa się na podstawie zgody osoby na przetwarzanie danych osobowych. Cofnięcie to nie ma wspływu na zgodność przetwarzania, którego dokonano na podstawie zgody przed jej cofnięciem, z obowiązującym prawem (art. 6 ust. 1 lit a RODO).</w:t>
            </w:r>
          </w:p>
        </w:tc>
      </w:tr>
      <w:tr w:rsidR="004B5FFF" w:rsidTr="00C738AB">
        <w:tblPrEx>
          <w:tblCellMar>
            <w:left w:w="108" w:type="dxa"/>
            <w:right w:w="108" w:type="dxa"/>
          </w:tblCellMar>
          <w:tblLook w:val="04A0"/>
        </w:tblPrEx>
        <w:trPr>
          <w:trHeight w:val="480"/>
        </w:trPr>
        <w:tc>
          <w:tcPr>
            <w:tcW w:w="3334" w:type="dxa"/>
          </w:tcPr>
          <w:p w:rsidR="004B5FFF" w:rsidRPr="00943488" w:rsidRDefault="004B5FFF" w:rsidP="000A470E">
            <w:pPr>
              <w:rPr>
                <w:sz w:val="20"/>
                <w:szCs w:val="20"/>
              </w:rPr>
            </w:pPr>
            <w:r w:rsidRPr="00943488">
              <w:rPr>
                <w:sz w:val="20"/>
                <w:szCs w:val="20"/>
              </w:rPr>
              <w:t>PRZEKAZYWANIE DANYCH OSOBOWYCH DO PAŃSTWA TRZECIEGO</w:t>
            </w:r>
          </w:p>
        </w:tc>
        <w:tc>
          <w:tcPr>
            <w:tcW w:w="7231" w:type="dxa"/>
          </w:tcPr>
          <w:p w:rsidR="004B5FFF" w:rsidRPr="00943488" w:rsidRDefault="007D1F07" w:rsidP="00B67DD3">
            <w:pPr>
              <w:jc w:val="both"/>
              <w:rPr>
                <w:sz w:val="20"/>
                <w:szCs w:val="20"/>
              </w:rPr>
            </w:pPr>
            <w:r>
              <w:rPr>
                <w:sz w:val="20"/>
                <w:szCs w:val="20"/>
              </w:rPr>
              <w:t xml:space="preserve">Pani/Pana dane osobowe nie są przekazywane do państwa trzeciego, z wyjątkiem </w:t>
            </w:r>
            <w:r w:rsidR="00A6662D">
              <w:rPr>
                <w:sz w:val="20"/>
                <w:szCs w:val="20"/>
              </w:rPr>
              <w:t>sytuacji przewidzianych w przepisach prawa.</w:t>
            </w:r>
          </w:p>
        </w:tc>
      </w:tr>
      <w:tr w:rsidR="004B5FFF" w:rsidTr="00C738AB">
        <w:tblPrEx>
          <w:tblCellMar>
            <w:left w:w="108" w:type="dxa"/>
            <w:right w:w="108" w:type="dxa"/>
          </w:tblCellMar>
          <w:tblLook w:val="04A0"/>
        </w:tblPrEx>
        <w:trPr>
          <w:trHeight w:val="496"/>
        </w:trPr>
        <w:tc>
          <w:tcPr>
            <w:tcW w:w="3334" w:type="dxa"/>
          </w:tcPr>
          <w:p w:rsidR="004B5FFF" w:rsidRPr="00943488" w:rsidRDefault="004B5FFF" w:rsidP="000A470E">
            <w:pPr>
              <w:rPr>
                <w:sz w:val="20"/>
                <w:szCs w:val="20"/>
              </w:rPr>
            </w:pPr>
            <w:r w:rsidRPr="00943488">
              <w:rPr>
                <w:sz w:val="20"/>
                <w:szCs w:val="20"/>
              </w:rPr>
              <w:t>PRAWO WNIESIENIA SKARGI DO ORGANU NADZORCZEGO</w:t>
            </w:r>
          </w:p>
        </w:tc>
        <w:tc>
          <w:tcPr>
            <w:tcW w:w="7231" w:type="dxa"/>
          </w:tcPr>
          <w:p w:rsidR="004B5FFF" w:rsidRPr="00943488" w:rsidRDefault="00A6662D" w:rsidP="00B67DD3">
            <w:pPr>
              <w:jc w:val="both"/>
              <w:rPr>
                <w:sz w:val="20"/>
                <w:szCs w:val="20"/>
              </w:rPr>
            </w:pPr>
            <w:r>
              <w:rPr>
                <w:sz w:val="20"/>
                <w:szCs w:val="20"/>
              </w:rPr>
              <w:t xml:space="preserve">W przypadku </w:t>
            </w:r>
            <w:r w:rsidR="00C738AB">
              <w:rPr>
                <w:sz w:val="20"/>
                <w:szCs w:val="20"/>
              </w:rPr>
              <w:t>naruszenia prawa w zakresie przetwarzania danych osobowych, przysługuje Pani/Panu prawo do wniesienia skargi do organu nadzorczego właściwego w sprawach ochrony danych osobowych (Prezesa Urzędu Ochrony Danych Osobowych).</w:t>
            </w:r>
          </w:p>
        </w:tc>
      </w:tr>
      <w:tr w:rsidR="004B5FFF" w:rsidTr="00C738AB">
        <w:tblPrEx>
          <w:tblCellMar>
            <w:left w:w="108" w:type="dxa"/>
            <w:right w:w="108" w:type="dxa"/>
          </w:tblCellMar>
          <w:tblLook w:val="04A0"/>
        </w:tblPrEx>
        <w:trPr>
          <w:trHeight w:val="496"/>
        </w:trPr>
        <w:tc>
          <w:tcPr>
            <w:tcW w:w="3334" w:type="dxa"/>
          </w:tcPr>
          <w:p w:rsidR="004B5FFF" w:rsidRPr="00943488" w:rsidRDefault="004B5FFF" w:rsidP="000A470E">
            <w:pPr>
              <w:rPr>
                <w:sz w:val="20"/>
                <w:szCs w:val="20"/>
              </w:rPr>
            </w:pPr>
            <w:r w:rsidRPr="00943488">
              <w:rPr>
                <w:sz w:val="20"/>
                <w:szCs w:val="20"/>
              </w:rPr>
              <w:t>INFORMACJA O DOWOLNOSCI LUB OBOWIAZKU PODANIA DANYCH</w:t>
            </w:r>
          </w:p>
        </w:tc>
        <w:tc>
          <w:tcPr>
            <w:tcW w:w="7231" w:type="dxa"/>
          </w:tcPr>
          <w:p w:rsidR="004B5FFF" w:rsidRPr="00943488" w:rsidRDefault="00C738AB" w:rsidP="00B67DD3">
            <w:pPr>
              <w:jc w:val="both"/>
              <w:rPr>
                <w:sz w:val="20"/>
                <w:szCs w:val="20"/>
              </w:rPr>
            </w:pPr>
            <w:r>
              <w:rPr>
                <w:sz w:val="20"/>
                <w:szCs w:val="20"/>
              </w:rPr>
              <w:t>Podanie przez Panią/Pana danych osobowych jest obowiązkowe, w sytuacji gdy przesłankę przetwarzania danych osobowych stanowi przepis prawa lub zawarta między stronami umowa.</w:t>
            </w:r>
          </w:p>
        </w:tc>
      </w:tr>
    </w:tbl>
    <w:p w:rsidR="006E40EA" w:rsidRDefault="006E40EA" w:rsidP="00C738AB"/>
    <w:sectPr w:rsidR="006E40EA" w:rsidSect="00C738AB">
      <w:pgSz w:w="11906" w:h="16838"/>
      <w:pgMar w:top="709"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42934"/>
    <w:multiLevelType w:val="hybridMultilevel"/>
    <w:tmpl w:val="CFBACC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CEB0EC1"/>
    <w:multiLevelType w:val="hybridMultilevel"/>
    <w:tmpl w:val="5CE06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A487740"/>
    <w:multiLevelType w:val="hybridMultilevel"/>
    <w:tmpl w:val="26305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02B7F"/>
    <w:rsid w:val="00002B7F"/>
    <w:rsid w:val="00084B20"/>
    <w:rsid w:val="000A470E"/>
    <w:rsid w:val="000E64D3"/>
    <w:rsid w:val="00112DB5"/>
    <w:rsid w:val="00290386"/>
    <w:rsid w:val="004B5FFF"/>
    <w:rsid w:val="005E3313"/>
    <w:rsid w:val="006E40EA"/>
    <w:rsid w:val="007812DF"/>
    <w:rsid w:val="00792A49"/>
    <w:rsid w:val="007D1F07"/>
    <w:rsid w:val="0082170E"/>
    <w:rsid w:val="008E4A04"/>
    <w:rsid w:val="00943488"/>
    <w:rsid w:val="00A6662D"/>
    <w:rsid w:val="00A94C38"/>
    <w:rsid w:val="00AE0626"/>
    <w:rsid w:val="00B463A6"/>
    <w:rsid w:val="00B67DD3"/>
    <w:rsid w:val="00C738AB"/>
    <w:rsid w:val="00E70BF0"/>
    <w:rsid w:val="00F8075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038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A47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8E4A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A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E4A0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05AF7-7C81-4BC7-85D9-86B87D648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3707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Rysiek jach</cp:lastModifiedBy>
  <cp:revision>4</cp:revision>
  <dcterms:created xsi:type="dcterms:W3CDTF">2026-03-10T21:48:00Z</dcterms:created>
  <dcterms:modified xsi:type="dcterms:W3CDTF">2026-03-16T20:33:00Z</dcterms:modified>
</cp:coreProperties>
</file>